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2704B" w14:textId="77777777" w:rsidR="004B2ECD" w:rsidRPr="004232C8" w:rsidRDefault="004B2ECD" w:rsidP="004B2ECD">
      <w:pPr>
        <w:jc w:val="center"/>
        <w:rPr>
          <w:rFonts w:asciiTheme="minorHAnsi" w:hAnsiTheme="minorHAnsi" w:cstheme="minorHAnsi"/>
          <w:sz w:val="32"/>
          <w:szCs w:val="32"/>
        </w:rPr>
      </w:pPr>
      <w:r w:rsidRPr="004232C8">
        <w:rPr>
          <w:rFonts w:asciiTheme="minorHAnsi" w:hAnsiTheme="minorHAnsi" w:cstheme="minorHAnsi"/>
          <w:sz w:val="32"/>
          <w:szCs w:val="32"/>
        </w:rPr>
        <w:t>Philippians 1:1-11</w:t>
      </w:r>
    </w:p>
    <w:p w14:paraId="541A9721" w14:textId="77777777" w:rsidR="004B2ECD" w:rsidRPr="004232C8" w:rsidRDefault="004B2ECD" w:rsidP="004B2ECD">
      <w:pPr>
        <w:jc w:val="center"/>
        <w:rPr>
          <w:rFonts w:asciiTheme="minorHAnsi" w:hAnsiTheme="minorHAnsi" w:cstheme="minorHAnsi"/>
          <w:sz w:val="32"/>
          <w:szCs w:val="32"/>
        </w:rPr>
      </w:pPr>
      <w:r w:rsidRPr="004232C8">
        <w:rPr>
          <w:rFonts w:asciiTheme="minorHAnsi" w:hAnsiTheme="minorHAnsi" w:cstheme="minorHAnsi"/>
          <w:sz w:val="32"/>
          <w:szCs w:val="32"/>
        </w:rPr>
        <w:t>Paul’s Greeting</w:t>
      </w:r>
      <w:r>
        <w:rPr>
          <w:rFonts w:asciiTheme="minorHAnsi" w:hAnsiTheme="minorHAnsi" w:cstheme="minorHAnsi"/>
          <w:sz w:val="32"/>
          <w:szCs w:val="32"/>
        </w:rPr>
        <w:br/>
        <w:t>Part One</w:t>
      </w:r>
    </w:p>
    <w:p w14:paraId="1B24BB6F" w14:textId="77777777" w:rsidR="000E7956" w:rsidRDefault="004B2ECD"/>
    <w:p w14:paraId="6B37611F" w14:textId="77777777" w:rsidR="004B2ECD" w:rsidRDefault="004B2ECD"/>
    <w:p w14:paraId="4695CD42" w14:textId="77777777" w:rsidR="004B2ECD" w:rsidRDefault="004B2ECD"/>
    <w:p w14:paraId="7BF04580" w14:textId="77777777" w:rsidR="004B2ECD" w:rsidRDefault="004B2ECD" w:rsidP="004B2ECD">
      <w:pPr>
        <w:rPr>
          <w:rFonts w:asciiTheme="minorHAnsi" w:hAnsiTheme="minorHAnsi" w:cstheme="minorHAnsi"/>
        </w:rPr>
      </w:pPr>
      <w:r w:rsidRPr="004B2ECD">
        <w:rPr>
          <w:rFonts w:asciiTheme="minorHAnsi" w:hAnsiTheme="minorHAnsi" w:cstheme="minorHAnsi"/>
        </w:rPr>
        <w:t xml:space="preserve">Big Idea:  Our identity and worth are derived from our relationship to God.  </w:t>
      </w:r>
    </w:p>
    <w:p w14:paraId="4BA72840" w14:textId="77777777" w:rsidR="004B2ECD" w:rsidRDefault="004B2ECD" w:rsidP="004B2ECD">
      <w:pPr>
        <w:rPr>
          <w:rFonts w:asciiTheme="minorHAnsi" w:hAnsiTheme="minorHAnsi" w:cstheme="minorHAnsi"/>
        </w:rPr>
      </w:pPr>
    </w:p>
    <w:p w14:paraId="66BFF6B0" w14:textId="77777777" w:rsidR="004B2ECD" w:rsidRPr="004B2ECD" w:rsidRDefault="004B2ECD" w:rsidP="004B2ECD">
      <w:pPr>
        <w:rPr>
          <w:rFonts w:asciiTheme="minorHAnsi" w:hAnsiTheme="minorHAnsi" w:cstheme="minorHAnsi"/>
        </w:rPr>
      </w:pPr>
      <w:bookmarkStart w:id="0" w:name="_GoBack"/>
      <w:bookmarkEnd w:id="0"/>
    </w:p>
    <w:p w14:paraId="6D67BD2A" w14:textId="77777777" w:rsidR="004B2ECD" w:rsidRPr="004B2ECD" w:rsidRDefault="004B2ECD" w:rsidP="004B2ECD">
      <w:pPr>
        <w:rPr>
          <w:rFonts w:asciiTheme="minorHAnsi" w:hAnsiTheme="minorHAnsi" w:cstheme="minorHAnsi"/>
        </w:rPr>
      </w:pPr>
    </w:p>
    <w:p w14:paraId="3FD0DE6E" w14:textId="77777777" w:rsidR="004B2ECD" w:rsidRDefault="004B2ECD" w:rsidP="004B2E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B2ECD">
        <w:rPr>
          <w:rFonts w:asciiTheme="minorHAnsi" w:hAnsiTheme="minorHAnsi" w:cstheme="minorHAnsi"/>
        </w:rPr>
        <w:t xml:space="preserve">Paul’s </w:t>
      </w:r>
      <w:r>
        <w:rPr>
          <w:rFonts w:asciiTheme="minorHAnsi" w:hAnsiTheme="minorHAnsi" w:cstheme="minorHAnsi"/>
        </w:rPr>
        <w:t>__________________</w:t>
      </w:r>
      <w:r w:rsidRPr="004B2ECD">
        <w:rPr>
          <w:rFonts w:asciiTheme="minorHAnsi" w:hAnsiTheme="minorHAnsi" w:cstheme="minorHAnsi"/>
        </w:rPr>
        <w:t xml:space="preserve"> – 1:1-11</w:t>
      </w:r>
    </w:p>
    <w:p w14:paraId="4AF20AA3" w14:textId="77777777" w:rsidR="004B2ECD" w:rsidRDefault="004B2ECD" w:rsidP="004B2ECD">
      <w:pPr>
        <w:rPr>
          <w:rFonts w:asciiTheme="minorHAnsi" w:hAnsiTheme="minorHAnsi" w:cstheme="minorHAnsi"/>
        </w:rPr>
      </w:pPr>
    </w:p>
    <w:p w14:paraId="428EDF8A" w14:textId="77777777" w:rsidR="004B2ECD" w:rsidRDefault="004B2ECD" w:rsidP="004B2ECD">
      <w:pPr>
        <w:rPr>
          <w:rFonts w:asciiTheme="minorHAnsi" w:hAnsiTheme="minorHAnsi" w:cstheme="minorHAnsi"/>
        </w:rPr>
      </w:pPr>
    </w:p>
    <w:p w14:paraId="7E22802E" w14:textId="77777777" w:rsidR="004B2ECD" w:rsidRPr="004B2ECD" w:rsidRDefault="004B2ECD" w:rsidP="004B2ECD">
      <w:pPr>
        <w:rPr>
          <w:rFonts w:asciiTheme="minorHAnsi" w:hAnsiTheme="minorHAnsi" w:cstheme="minorHAnsi"/>
        </w:rPr>
      </w:pPr>
    </w:p>
    <w:p w14:paraId="0C9C56C1" w14:textId="77777777" w:rsidR="004B2ECD" w:rsidRPr="004B2ECD" w:rsidRDefault="004B2ECD" w:rsidP="004B2EC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</w:t>
      </w:r>
      <w:r w:rsidRPr="004B2ECD">
        <w:rPr>
          <w:rFonts w:asciiTheme="minorHAnsi" w:hAnsiTheme="minorHAnsi" w:cstheme="minorHAnsi"/>
        </w:rPr>
        <w:t xml:space="preserve"> – 1:1-2</w:t>
      </w:r>
    </w:p>
    <w:p w14:paraId="64B8EF45" w14:textId="77777777" w:rsidR="004B2ECD" w:rsidRDefault="004B2ECD"/>
    <w:sectPr w:rsidR="004B2ECD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726"/>
    <w:multiLevelType w:val="hybridMultilevel"/>
    <w:tmpl w:val="0D4A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CD"/>
    <w:rsid w:val="004B2ECD"/>
    <w:rsid w:val="00A918CD"/>
    <w:rsid w:val="00B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FC74B"/>
  <w15:chartTrackingRefBased/>
  <w15:docId w15:val="{DE7E8E9E-8646-B144-BC16-0929545E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ECD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2018-07-05T13:10:00Z</dcterms:created>
  <dcterms:modified xsi:type="dcterms:W3CDTF">2018-07-05T13:11:00Z</dcterms:modified>
</cp:coreProperties>
</file>