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812C" w14:textId="77777777" w:rsidR="000E7956" w:rsidRPr="00C426FE" w:rsidRDefault="00C426FE" w:rsidP="00C426FE">
      <w:pPr>
        <w:jc w:val="center"/>
        <w:rPr>
          <w:sz w:val="32"/>
          <w:szCs w:val="32"/>
        </w:rPr>
      </w:pPr>
      <w:r w:rsidRPr="00C426FE">
        <w:rPr>
          <w:sz w:val="32"/>
          <w:szCs w:val="32"/>
        </w:rPr>
        <w:t>Spiritual Health Checkup</w:t>
      </w:r>
    </w:p>
    <w:p w14:paraId="196E46A9" w14:textId="2DE574D4" w:rsidR="00C426FE" w:rsidRPr="00C426FE" w:rsidRDefault="00F469E4" w:rsidP="00C426FE">
      <w:pPr>
        <w:jc w:val="center"/>
        <w:rPr>
          <w:sz w:val="32"/>
          <w:szCs w:val="32"/>
        </w:rPr>
      </w:pPr>
      <w:r>
        <w:rPr>
          <w:sz w:val="32"/>
          <w:szCs w:val="32"/>
        </w:rPr>
        <w:t>Part 3-5</w:t>
      </w:r>
    </w:p>
    <w:p w14:paraId="3699746C" w14:textId="77777777" w:rsidR="00C426FE" w:rsidRPr="00C426FE" w:rsidRDefault="00C426FE" w:rsidP="00C426FE">
      <w:pPr>
        <w:jc w:val="center"/>
      </w:pPr>
    </w:p>
    <w:p w14:paraId="38142176" w14:textId="77777777" w:rsidR="00C426FE" w:rsidRPr="00C426FE" w:rsidRDefault="00C426FE" w:rsidP="00C426FE">
      <w:pPr>
        <w:rPr>
          <w:rFonts w:cstheme="minorHAnsi"/>
        </w:rPr>
      </w:pPr>
      <w:r w:rsidRPr="00C426FE">
        <w:rPr>
          <w:rFonts w:cstheme="minorHAnsi"/>
        </w:rPr>
        <w:t xml:space="preserve">Big Idea:  We need regular checkups to stay spiritually healthy.  </w:t>
      </w:r>
    </w:p>
    <w:p w14:paraId="7754779E" w14:textId="77777777" w:rsidR="00C426FE" w:rsidRPr="00C426FE" w:rsidRDefault="00C426FE" w:rsidP="002666B3">
      <w:pPr>
        <w:spacing w:line="720" w:lineRule="auto"/>
      </w:pPr>
    </w:p>
    <w:p w14:paraId="7E7DDABC" w14:textId="77777777" w:rsidR="00C426FE" w:rsidRPr="00C426FE" w:rsidRDefault="00C426FE" w:rsidP="002666B3">
      <w:pPr>
        <w:pStyle w:val="ListParagraph"/>
        <w:numPr>
          <w:ilvl w:val="0"/>
          <w:numId w:val="1"/>
        </w:numPr>
        <w:spacing w:line="720" w:lineRule="auto"/>
      </w:pPr>
      <w:r w:rsidRPr="00C426FE">
        <w:t xml:space="preserve">The </w:t>
      </w:r>
      <w:r>
        <w:t>_______________</w:t>
      </w:r>
      <w:r w:rsidRPr="00C426FE">
        <w:t xml:space="preserve"> – Ephesians 5:1-2</w:t>
      </w:r>
    </w:p>
    <w:p w14:paraId="3D3D65B1" w14:textId="77777777" w:rsidR="00C426FE" w:rsidRPr="00C426FE" w:rsidRDefault="00C426FE" w:rsidP="002666B3">
      <w:pPr>
        <w:pStyle w:val="ListParagraph"/>
        <w:numPr>
          <w:ilvl w:val="0"/>
          <w:numId w:val="1"/>
        </w:numPr>
        <w:spacing w:line="720" w:lineRule="auto"/>
      </w:pPr>
      <w:r w:rsidRPr="00C426FE">
        <w:t xml:space="preserve">The </w:t>
      </w:r>
      <w:r>
        <w:t>_______________</w:t>
      </w:r>
      <w:r w:rsidRPr="00C426FE">
        <w:t xml:space="preserve"> – Romans 6</w:t>
      </w:r>
    </w:p>
    <w:p w14:paraId="777319D4" w14:textId="77777777" w:rsidR="00C426FE" w:rsidRPr="00C426FE" w:rsidRDefault="00C426FE" w:rsidP="002666B3">
      <w:pPr>
        <w:pStyle w:val="ListParagraph"/>
        <w:numPr>
          <w:ilvl w:val="0"/>
          <w:numId w:val="1"/>
        </w:numPr>
        <w:spacing w:line="720" w:lineRule="auto"/>
      </w:pPr>
      <w:r w:rsidRPr="00C426FE">
        <w:t xml:space="preserve">Christ’s </w:t>
      </w:r>
      <w:r>
        <w:t>_______________</w:t>
      </w:r>
    </w:p>
    <w:p w14:paraId="15B2D4C0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service (John 13:1-5)</w:t>
      </w:r>
    </w:p>
    <w:p w14:paraId="0898919C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Peter 1:15-16)</w:t>
      </w:r>
    </w:p>
    <w:p w14:paraId="6016C890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John 3:7)</w:t>
      </w:r>
    </w:p>
    <w:p w14:paraId="651933AC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John 3:3)</w:t>
      </w:r>
    </w:p>
    <w:p w14:paraId="12E034E3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(Ephesians 5:1-2)</w:t>
      </w:r>
    </w:p>
    <w:p w14:paraId="3E59B56B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(Colossians 3:13)</w:t>
      </w:r>
    </w:p>
    <w:p w14:paraId="12919241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(Ephesians 4:32)</w:t>
      </w:r>
    </w:p>
    <w:p w14:paraId="75A48CEB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(Hebrews 12:2-4)</w:t>
      </w:r>
    </w:p>
    <w:p w14:paraId="44BF143F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(I Peter 2:21-4)</w:t>
      </w:r>
    </w:p>
    <w:p w14:paraId="71789EE8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lastRenderedPageBreak/>
        <w:t>_______________</w:t>
      </w:r>
      <w:r w:rsidRPr="005368CA">
        <w:rPr>
          <w:rFonts w:eastAsia="Times New Roman" w:cstheme="minorHAnsi"/>
          <w:color w:val="000000"/>
        </w:rPr>
        <w:t>, obedience (Philippians 2:5-8)</w:t>
      </w:r>
    </w:p>
    <w:p w14:paraId="3B752B4F" w14:textId="77777777" w:rsidR="00C426FE" w:rsidRPr="005368CA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eastAsia="Times New Roman" w:cstheme="minorHAnsi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(Luke 6:35)</w:t>
      </w:r>
    </w:p>
    <w:p w14:paraId="190B4773" w14:textId="77777777" w:rsidR="00C426FE" w:rsidRPr="00C426FE" w:rsidRDefault="00C426FE" w:rsidP="002666B3">
      <w:pPr>
        <w:numPr>
          <w:ilvl w:val="1"/>
          <w:numId w:val="1"/>
        </w:numPr>
        <w:spacing w:line="720" w:lineRule="auto"/>
        <w:textAlignment w:val="baseline"/>
        <w:rPr>
          <w:rFonts w:ascii="inherit" w:eastAsia="Times New Roman" w:hAnsi="inherit" w:cs="Times New Roman"/>
          <w:color w:val="000000"/>
        </w:rPr>
      </w:pPr>
      <w:r>
        <w:t>_______________</w:t>
      </w:r>
      <w:r w:rsidRPr="00C426FE">
        <w:t xml:space="preserve"> </w:t>
      </w:r>
      <w:r w:rsidRPr="005368CA">
        <w:rPr>
          <w:rFonts w:eastAsia="Times New Roman" w:cstheme="minorHAnsi"/>
          <w:color w:val="000000"/>
        </w:rPr>
        <w:t>giving (II Corinthians 8:1-9)</w:t>
      </w:r>
    </w:p>
    <w:p w14:paraId="60C0C0C5" w14:textId="77777777" w:rsidR="00C426FE" w:rsidRPr="00C426FE" w:rsidRDefault="002666B3" w:rsidP="002666B3">
      <w:pPr>
        <w:pStyle w:val="ListParagraph"/>
        <w:numPr>
          <w:ilvl w:val="0"/>
          <w:numId w:val="1"/>
        </w:numPr>
        <w:spacing w:line="720" w:lineRule="auto"/>
      </w:pPr>
      <w:r>
        <w:t>_______________</w:t>
      </w:r>
      <w:r w:rsidRPr="00C426FE">
        <w:t xml:space="preserve"> </w:t>
      </w:r>
      <w:r w:rsidR="00C426FE" w:rsidRPr="00C426FE">
        <w:t>Example – 1 Corinthians 4:16; 11:1, Phil 3:17</w:t>
      </w:r>
    </w:p>
    <w:p w14:paraId="5FACD63F" w14:textId="3B357855" w:rsidR="00CE1537" w:rsidRPr="00CE1537" w:rsidRDefault="00CE1537" w:rsidP="00CE15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bookmarkStart w:id="0" w:name="_GoBack"/>
      <w:r>
        <w:t>_______________</w:t>
      </w:r>
      <w:r w:rsidRPr="00C426FE">
        <w:t xml:space="preserve"> </w:t>
      </w:r>
      <w:r w:rsidRPr="00CE1537">
        <w:rPr>
          <w:rFonts w:cstheme="minorHAnsi"/>
        </w:rPr>
        <w:t>– Ephesians 5:3-21</w:t>
      </w:r>
    </w:p>
    <w:p w14:paraId="04A4183D" w14:textId="3DFA9E23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immorality – Vs. 3</w:t>
      </w:r>
    </w:p>
    <w:p w14:paraId="26429E79" w14:textId="32AB1F84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Vs. 3</w:t>
      </w:r>
    </w:p>
    <w:p w14:paraId="64C65847" w14:textId="0E5503F9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Vs. 3</w:t>
      </w:r>
    </w:p>
    <w:p w14:paraId="28359135" w14:textId="28B5E0A8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Talk – Vs. 4</w:t>
      </w:r>
    </w:p>
    <w:p w14:paraId="2A1069EF" w14:textId="6117C918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Being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 6</w:t>
      </w:r>
    </w:p>
    <w:p w14:paraId="52BCBAD5" w14:textId="6AE909CF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Becoming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with the world – Vs. 7</w:t>
      </w:r>
    </w:p>
    <w:p w14:paraId="2D586262" w14:textId="35E84994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Taking part in the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work of darkness – Vs. 11</w:t>
      </w:r>
    </w:p>
    <w:p w14:paraId="32C31DBF" w14:textId="6FF7A174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Being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Vs. 17</w:t>
      </w:r>
    </w:p>
    <w:p w14:paraId="0259018E" w14:textId="52D75AAF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Vs. 18</w:t>
      </w:r>
    </w:p>
    <w:p w14:paraId="2B9D5DE8" w14:textId="06467946" w:rsidR="00CE1537" w:rsidRPr="00CE1537" w:rsidRDefault="00CE1537" w:rsidP="00CE15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 xml:space="preserve">of the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Vs. 5</w:t>
      </w:r>
    </w:p>
    <w:p w14:paraId="4F286566" w14:textId="1F12AAB5" w:rsidR="00CE1537" w:rsidRPr="00CE1537" w:rsidRDefault="00CE1537" w:rsidP="00CE15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lastRenderedPageBreak/>
        <w:t>_______________</w:t>
      </w:r>
      <w:r w:rsidRPr="00C426FE">
        <w:t xml:space="preserve"> </w:t>
      </w:r>
      <w:r w:rsidRPr="00CE1537">
        <w:rPr>
          <w:rFonts w:cstheme="minorHAnsi"/>
        </w:rPr>
        <w:t>– Ephesians 5:3-21</w:t>
      </w:r>
    </w:p>
    <w:p w14:paraId="5BC6DBE9" w14:textId="65A12340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Vs. 4, 19</w:t>
      </w:r>
    </w:p>
    <w:p w14:paraId="76EF5C06" w14:textId="280AD880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in the Light – Vs. 8-9</w:t>
      </w:r>
    </w:p>
    <w:p w14:paraId="57AA3EF9" w14:textId="4F952A8A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what is right – Vs. 10</w:t>
      </w:r>
    </w:p>
    <w:p w14:paraId="393ECCC5" w14:textId="609BBD5F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the Darkness – Vs. 11</w:t>
      </w:r>
    </w:p>
    <w:p w14:paraId="39427423" w14:textId="53B1D296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as Wise – Vs. 15</w:t>
      </w:r>
    </w:p>
    <w:p w14:paraId="456E42FF" w14:textId="459B4CC5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Make best use of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 16</w:t>
      </w:r>
    </w:p>
    <w:p w14:paraId="320D1A23" w14:textId="647BD89D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Know the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of God – Vs. 17</w:t>
      </w:r>
    </w:p>
    <w:p w14:paraId="3BB080F7" w14:textId="5DDD670E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Be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with the Spirit – Vs. 18</w:t>
      </w:r>
    </w:p>
    <w:p w14:paraId="7D504BCF" w14:textId="2D0B697D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 w:rsidRPr="00CE1537">
        <w:rPr>
          <w:rFonts w:cstheme="minorHAnsi"/>
        </w:rPr>
        <w:t xml:space="preserve">Addressing others </w:t>
      </w:r>
      <w:r>
        <w:t>_______________</w:t>
      </w:r>
      <w:r w:rsidRPr="00C426FE">
        <w:t xml:space="preserve"> </w:t>
      </w:r>
      <w:r w:rsidRPr="00CE1537">
        <w:rPr>
          <w:rFonts w:cstheme="minorHAnsi"/>
        </w:rPr>
        <w:t>– Vs. 19</w:t>
      </w:r>
    </w:p>
    <w:p w14:paraId="0C793A5D" w14:textId="4491A2DE" w:rsidR="00CE1537" w:rsidRPr="00CE1537" w:rsidRDefault="00CE1537" w:rsidP="00CE15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theme="minorHAnsi"/>
        </w:rPr>
      </w:pPr>
      <w:r>
        <w:t>_______________</w:t>
      </w:r>
      <w:r w:rsidRPr="00C426FE">
        <w:t xml:space="preserve"> </w:t>
      </w:r>
      <w:r w:rsidRPr="00CE1537">
        <w:rPr>
          <w:rFonts w:cstheme="minorHAnsi"/>
        </w:rPr>
        <w:t>one to another – vs. 20</w:t>
      </w:r>
    </w:p>
    <w:bookmarkEnd w:id="0"/>
    <w:p w14:paraId="4C15C365" w14:textId="77777777" w:rsidR="00C426FE" w:rsidRPr="00C426FE" w:rsidRDefault="00C426FE" w:rsidP="00C426FE"/>
    <w:sectPr w:rsidR="00C426FE" w:rsidRPr="00C426FE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3AB"/>
    <w:multiLevelType w:val="hybridMultilevel"/>
    <w:tmpl w:val="8354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7710"/>
    <w:multiLevelType w:val="hybridMultilevel"/>
    <w:tmpl w:val="8354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FE"/>
    <w:rsid w:val="002666B3"/>
    <w:rsid w:val="00A918CD"/>
    <w:rsid w:val="00B826B8"/>
    <w:rsid w:val="00C426FE"/>
    <w:rsid w:val="00CE1537"/>
    <w:rsid w:val="00F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49D7E"/>
  <w15:chartTrackingRefBased/>
  <w15:docId w15:val="{FB65D144-ACC4-5C43-B613-5DDEBE8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2018-05-16T18:01:00Z</dcterms:created>
  <dcterms:modified xsi:type="dcterms:W3CDTF">2018-05-30T19:05:00Z</dcterms:modified>
</cp:coreProperties>
</file>