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8D018" w14:textId="77777777" w:rsidR="00255DB1" w:rsidRDefault="00255DB1" w:rsidP="00E1641E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Georgia" w:hAnsi="Georgia" w:cs="Georgia"/>
          <w:b/>
          <w:bCs/>
          <w:color w:val="1F497D" w:themeColor="text2"/>
          <w:sz w:val="24"/>
          <w:szCs w:val="24"/>
        </w:rPr>
      </w:pPr>
      <w:r w:rsidRPr="00FD22D4">
        <w:rPr>
          <w:rFonts w:ascii="Georgia" w:hAnsi="Georgia" w:cs="Georgia"/>
          <w:b/>
          <w:bCs/>
          <w:color w:val="1F497D" w:themeColor="text2"/>
          <w:sz w:val="24"/>
          <w:szCs w:val="24"/>
        </w:rPr>
        <w:t>Genesis 1</w:t>
      </w:r>
      <w:r w:rsidR="001A346A">
        <w:rPr>
          <w:rFonts w:ascii="Georgia" w:hAnsi="Georgia" w:cs="Georgia"/>
          <w:b/>
          <w:bCs/>
          <w:color w:val="1F497D" w:themeColor="text2"/>
          <w:sz w:val="24"/>
          <w:szCs w:val="24"/>
        </w:rPr>
        <w:t>-2</w:t>
      </w:r>
      <w:r w:rsidR="00A230A3">
        <w:rPr>
          <w:rFonts w:ascii="Georgia" w:hAnsi="Georgia" w:cs="Georgia"/>
          <w:b/>
          <w:bCs/>
          <w:color w:val="1F497D" w:themeColor="text2"/>
          <w:sz w:val="24"/>
          <w:szCs w:val="24"/>
        </w:rPr>
        <w:tab/>
      </w:r>
    </w:p>
    <w:p w14:paraId="5F38D019" w14:textId="77777777" w:rsidR="00E1641E" w:rsidRPr="00FD22D4" w:rsidRDefault="00E1641E" w:rsidP="00E1641E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Georgia" w:hAnsi="Georgia" w:cs="Georgia"/>
          <w:b/>
          <w:bCs/>
          <w:color w:val="1F497D" w:themeColor="text2"/>
          <w:sz w:val="24"/>
          <w:szCs w:val="24"/>
        </w:rPr>
      </w:pPr>
    </w:p>
    <w:p w14:paraId="5F38D01A" w14:textId="77777777" w:rsidR="00271207" w:rsidRPr="00334C0E" w:rsidRDefault="00271207" w:rsidP="0027120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rPr>
          <w:rFonts w:ascii="Georgia" w:hAnsi="Georgia" w:cs="Georgia"/>
          <w:b/>
          <w:bCs/>
        </w:rPr>
      </w:pPr>
      <w:r w:rsidRPr="00ED4BF4">
        <w:rPr>
          <w:rFonts w:ascii="Georgia" w:hAnsi="Georgia" w:cs="Georgia"/>
          <w:b/>
          <w:bCs/>
          <w:color w:val="1F497D" w:themeColor="text2"/>
        </w:rPr>
        <w:t>Beginning of All</w:t>
      </w:r>
      <w:r w:rsidRPr="00334C0E">
        <w:rPr>
          <w:rFonts w:ascii="Georgia" w:hAnsi="Georgia" w:cs="Georgia"/>
          <w:b/>
          <w:bCs/>
        </w:rPr>
        <w:t xml:space="preserve"> (1-11)</w:t>
      </w:r>
    </w:p>
    <w:p w14:paraId="5F38D01B" w14:textId="77777777" w:rsidR="00271207" w:rsidRDefault="00271207" w:rsidP="0027120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 w:rsidRPr="00042DB0">
        <w:rPr>
          <w:rFonts w:ascii="Georgia" w:hAnsi="Georgia" w:cs="Georgia"/>
          <w:color w:val="1F497D" w:themeColor="text2"/>
        </w:rPr>
        <w:t>Beginnings</w:t>
      </w:r>
      <w:r w:rsidRPr="00334C0E">
        <w:rPr>
          <w:rFonts w:ascii="Georgia" w:hAnsi="Georgia" w:cs="Georgia"/>
        </w:rPr>
        <w:t xml:space="preserve"> (1-2)</w:t>
      </w:r>
    </w:p>
    <w:p w14:paraId="5F38D01C" w14:textId="77777777" w:rsidR="00271207" w:rsidRDefault="00271207" w:rsidP="00271207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1F497D" w:themeColor="text2"/>
        </w:rPr>
      </w:pPr>
      <w:r>
        <w:rPr>
          <w:rFonts w:ascii="Georgia" w:hAnsi="Georgia" w:cs="Georgia"/>
          <w:color w:val="1F497D" w:themeColor="text2"/>
        </w:rPr>
        <w:t>Beginning of the world (1:1-25; 2:1-3)</w:t>
      </w:r>
    </w:p>
    <w:p w14:paraId="5F38D01D" w14:textId="77777777" w:rsidR="00271207" w:rsidRDefault="00271207" w:rsidP="00271207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1F497D" w:themeColor="text2"/>
        </w:rPr>
      </w:pPr>
      <w:r>
        <w:rPr>
          <w:rFonts w:ascii="Georgia" w:hAnsi="Georgia" w:cs="Georgia"/>
          <w:color w:val="1F497D" w:themeColor="text2"/>
        </w:rPr>
        <w:t>The Creator (1:1)</w:t>
      </w:r>
    </w:p>
    <w:p w14:paraId="5F38D01E" w14:textId="77777777" w:rsidR="00271207" w:rsidRDefault="00271207" w:rsidP="00271207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1F497D" w:themeColor="text2"/>
        </w:rPr>
      </w:pPr>
      <w:r>
        <w:rPr>
          <w:rFonts w:ascii="Georgia" w:hAnsi="Georgia" w:cs="Georgia"/>
          <w:color w:val="1F497D" w:themeColor="text2"/>
        </w:rPr>
        <w:t>The Creation</w:t>
      </w:r>
    </w:p>
    <w:p w14:paraId="5F38D01F" w14:textId="77777777" w:rsidR="00271207" w:rsidRDefault="00271207" w:rsidP="00271207">
      <w:pPr>
        <w:pStyle w:val="ListParagraph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1F497D" w:themeColor="text2"/>
        </w:rPr>
      </w:pPr>
      <w:r>
        <w:rPr>
          <w:rFonts w:ascii="Georgia" w:hAnsi="Georgia" w:cs="Georgia"/>
          <w:color w:val="1F497D" w:themeColor="text2"/>
        </w:rPr>
        <w:t>Before the Beginning (1:2)</w:t>
      </w:r>
    </w:p>
    <w:p w14:paraId="5F38D020" w14:textId="77777777" w:rsidR="00271207" w:rsidRDefault="00271207" w:rsidP="00271207">
      <w:pPr>
        <w:pStyle w:val="ListParagraph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1F497D" w:themeColor="text2"/>
        </w:rPr>
      </w:pPr>
      <w:r>
        <w:rPr>
          <w:rFonts w:ascii="Georgia" w:hAnsi="Georgia" w:cs="Georgia"/>
          <w:color w:val="1F497D" w:themeColor="text2"/>
        </w:rPr>
        <w:t>Beginning of the Beginning (1:3-25)</w:t>
      </w:r>
    </w:p>
    <w:p w14:paraId="5F38D021" w14:textId="77777777" w:rsidR="00271207" w:rsidRDefault="00271207" w:rsidP="00271207">
      <w:pPr>
        <w:pStyle w:val="ListParagraph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1F497D" w:themeColor="text2"/>
        </w:rPr>
      </w:pPr>
      <w:r>
        <w:rPr>
          <w:rFonts w:ascii="Georgia" w:hAnsi="Georgia" w:cs="Georgia"/>
          <w:color w:val="1F497D" w:themeColor="text2"/>
        </w:rPr>
        <w:t>Day 1 and 4</w:t>
      </w:r>
    </w:p>
    <w:p w14:paraId="5F38D022" w14:textId="77777777" w:rsidR="00271207" w:rsidRDefault="00271207" w:rsidP="00271207">
      <w:pPr>
        <w:pStyle w:val="ListParagraph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1F497D" w:themeColor="text2"/>
        </w:rPr>
      </w:pPr>
      <w:r>
        <w:rPr>
          <w:rFonts w:ascii="Georgia" w:hAnsi="Georgia" w:cs="Georgia"/>
          <w:color w:val="1F497D" w:themeColor="text2"/>
        </w:rPr>
        <w:t>Day 2 and 5</w:t>
      </w:r>
    </w:p>
    <w:p w14:paraId="5F38D023" w14:textId="77777777" w:rsidR="00271207" w:rsidRDefault="00271207" w:rsidP="00271207">
      <w:pPr>
        <w:pStyle w:val="ListParagraph"/>
        <w:numPr>
          <w:ilvl w:val="4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1F497D" w:themeColor="text2"/>
        </w:rPr>
      </w:pPr>
      <w:r>
        <w:rPr>
          <w:rFonts w:ascii="Georgia" w:hAnsi="Georgia" w:cs="Georgia"/>
          <w:color w:val="1F497D" w:themeColor="text2"/>
        </w:rPr>
        <w:t>Day 3 and 6</w:t>
      </w:r>
    </w:p>
    <w:p w14:paraId="5F38D024" w14:textId="77777777" w:rsidR="00D06470" w:rsidRDefault="00D06470" w:rsidP="00D0647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1F497D" w:themeColor="text2"/>
        </w:rPr>
      </w:pPr>
    </w:p>
    <w:tbl>
      <w:tblPr>
        <w:tblStyle w:val="TableGrid"/>
        <w:tblpPr w:leftFromText="180" w:rightFromText="180" w:vertAnchor="text" w:horzAnchor="margin" w:tblpXSpec="right" w:tblpY="101"/>
        <w:tblW w:w="8928" w:type="dxa"/>
        <w:tblLook w:val="04A0" w:firstRow="1" w:lastRow="0" w:firstColumn="1" w:lastColumn="0" w:noHBand="0" w:noVBand="1"/>
      </w:tblPr>
      <w:tblGrid>
        <w:gridCol w:w="558"/>
        <w:gridCol w:w="990"/>
        <w:gridCol w:w="2880"/>
        <w:gridCol w:w="573"/>
        <w:gridCol w:w="1317"/>
        <w:gridCol w:w="2610"/>
      </w:tblGrid>
      <w:tr w:rsidR="00D06470" w:rsidRPr="00572DC1" w14:paraId="5F38D02F" w14:textId="77777777" w:rsidTr="0025753C">
        <w:tc>
          <w:tcPr>
            <w:tcW w:w="558" w:type="dxa"/>
          </w:tcPr>
          <w:p w14:paraId="5F38D025" w14:textId="77777777" w:rsidR="00D06470" w:rsidRDefault="00D06470" w:rsidP="0025753C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008080"/>
                <w:sz w:val="18"/>
                <w:szCs w:val="18"/>
              </w:rPr>
            </w:pPr>
            <w:r>
              <w:rPr>
                <w:rFonts w:ascii="Georgia" w:hAnsi="Georgia" w:cs="Georgia"/>
                <w:color w:val="008080"/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14:paraId="5F38D026" w14:textId="77777777" w:rsidR="00D06470" w:rsidRPr="00572DC1" w:rsidRDefault="00D06470" w:rsidP="0025753C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1F497D" w:themeColor="text2"/>
                <w:sz w:val="18"/>
                <w:szCs w:val="18"/>
              </w:rPr>
            </w:pPr>
            <w:r>
              <w:rPr>
                <w:rFonts w:ascii="Georgia" w:hAnsi="Georgia" w:cs="Georgia"/>
                <w:color w:val="008080"/>
                <w:sz w:val="18"/>
                <w:szCs w:val="18"/>
              </w:rPr>
              <w:t>Gen 1:3-5</w:t>
            </w:r>
          </w:p>
        </w:tc>
        <w:tc>
          <w:tcPr>
            <w:tcW w:w="2880" w:type="dxa"/>
          </w:tcPr>
          <w:p w14:paraId="5F38D027" w14:textId="77777777" w:rsidR="00D06470" w:rsidRDefault="00D06470" w:rsidP="0025753C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1F497D" w:themeColor="text2"/>
                <w:sz w:val="18"/>
                <w:szCs w:val="18"/>
              </w:rPr>
            </w:pPr>
            <w:r>
              <w:rPr>
                <w:rFonts w:ascii="Georgia" w:hAnsi="Georgia" w:cs="Georgia"/>
                <w:color w:val="1F497D" w:themeColor="text2"/>
                <w:sz w:val="18"/>
                <w:szCs w:val="18"/>
              </w:rPr>
              <w:t>Light, Separated light from dark, and named them Day and Night</w:t>
            </w:r>
          </w:p>
          <w:p w14:paraId="5F38D028" w14:textId="77777777" w:rsidR="00D06470" w:rsidRPr="00572DC1" w:rsidRDefault="00D06470" w:rsidP="0025753C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1F497D" w:themeColor="text2"/>
                <w:sz w:val="18"/>
                <w:szCs w:val="18"/>
              </w:rPr>
            </w:pPr>
            <w:r>
              <w:rPr>
                <w:rFonts w:ascii="Georgia" w:hAnsi="Georgia" w:cs="Georgia"/>
                <w:color w:val="1F497D" w:themeColor="text2"/>
                <w:sz w:val="18"/>
                <w:szCs w:val="18"/>
              </w:rPr>
              <w:t>Evening and morning (Notice from here on out there is evening and morning)</w:t>
            </w:r>
          </w:p>
        </w:tc>
        <w:tc>
          <w:tcPr>
            <w:tcW w:w="573" w:type="dxa"/>
          </w:tcPr>
          <w:p w14:paraId="5F38D029" w14:textId="77777777" w:rsidR="00D06470" w:rsidRPr="00572DC1" w:rsidRDefault="00D06470" w:rsidP="0025753C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1F497D" w:themeColor="text2"/>
                <w:sz w:val="18"/>
                <w:szCs w:val="18"/>
              </w:rPr>
            </w:pPr>
            <w:r>
              <w:rPr>
                <w:rFonts w:ascii="Georgia" w:hAnsi="Georgia" w:cs="Georgia"/>
                <w:color w:val="1F497D" w:themeColor="text2"/>
                <w:sz w:val="18"/>
                <w:szCs w:val="18"/>
              </w:rPr>
              <w:t>4</w:t>
            </w:r>
          </w:p>
        </w:tc>
        <w:tc>
          <w:tcPr>
            <w:tcW w:w="1317" w:type="dxa"/>
          </w:tcPr>
          <w:p w14:paraId="5F38D02A" w14:textId="77777777" w:rsidR="00D06470" w:rsidRPr="00572DC1" w:rsidRDefault="00D06470" w:rsidP="0025753C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1F497D" w:themeColor="text2"/>
                <w:sz w:val="18"/>
                <w:szCs w:val="18"/>
              </w:rPr>
            </w:pPr>
            <w:r>
              <w:rPr>
                <w:rFonts w:ascii="Georgia" w:hAnsi="Georgia" w:cs="Georgia"/>
                <w:color w:val="1F497D" w:themeColor="text2"/>
                <w:sz w:val="18"/>
                <w:szCs w:val="18"/>
              </w:rPr>
              <w:t>Gen 1:14-19</w:t>
            </w:r>
          </w:p>
        </w:tc>
        <w:tc>
          <w:tcPr>
            <w:tcW w:w="2610" w:type="dxa"/>
          </w:tcPr>
          <w:p w14:paraId="5F38D02B" w14:textId="77777777" w:rsidR="00D06470" w:rsidRDefault="00D06470" w:rsidP="0025753C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1F497D" w:themeColor="text2"/>
                <w:sz w:val="18"/>
                <w:szCs w:val="18"/>
              </w:rPr>
            </w:pPr>
            <w:r>
              <w:rPr>
                <w:rFonts w:ascii="Georgia" w:hAnsi="Georgia" w:cs="Georgia"/>
                <w:color w:val="1F497D" w:themeColor="text2"/>
                <w:sz w:val="18"/>
                <w:szCs w:val="18"/>
              </w:rPr>
              <w:t>Sun, moon, and stars</w:t>
            </w:r>
          </w:p>
          <w:p w14:paraId="5F38D02C" w14:textId="77777777" w:rsidR="00D06470" w:rsidRDefault="00D06470" w:rsidP="0025753C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1F497D" w:themeColor="text2"/>
                <w:sz w:val="18"/>
                <w:szCs w:val="18"/>
              </w:rPr>
            </w:pPr>
            <w:r>
              <w:rPr>
                <w:rFonts w:ascii="Georgia" w:hAnsi="Georgia" w:cs="Georgia"/>
                <w:color w:val="1F497D" w:themeColor="text2"/>
                <w:sz w:val="18"/>
                <w:szCs w:val="18"/>
              </w:rPr>
              <w:t>Seasons, Signs, Days, Years</w:t>
            </w:r>
          </w:p>
          <w:p w14:paraId="5F38D02D" w14:textId="77777777" w:rsidR="00D06470" w:rsidRDefault="00D06470" w:rsidP="0025753C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1F497D" w:themeColor="text2"/>
                <w:sz w:val="18"/>
                <w:szCs w:val="18"/>
              </w:rPr>
            </w:pPr>
            <w:r>
              <w:rPr>
                <w:rFonts w:ascii="Georgia" w:hAnsi="Georgia" w:cs="Georgia"/>
                <w:color w:val="1F497D" w:themeColor="text2"/>
                <w:sz w:val="18"/>
                <w:szCs w:val="18"/>
              </w:rPr>
              <w:t>Lights to govern day and night</w:t>
            </w:r>
          </w:p>
          <w:p w14:paraId="5F38D02E" w14:textId="77777777" w:rsidR="00D06470" w:rsidRPr="00572DC1" w:rsidRDefault="00D06470" w:rsidP="0025753C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1F497D" w:themeColor="text2"/>
                <w:sz w:val="18"/>
                <w:szCs w:val="18"/>
              </w:rPr>
            </w:pPr>
            <w:r>
              <w:rPr>
                <w:rFonts w:ascii="Georgia" w:hAnsi="Georgia" w:cs="Georgia"/>
                <w:color w:val="1F497D" w:themeColor="text2"/>
                <w:sz w:val="18"/>
                <w:szCs w:val="18"/>
              </w:rPr>
              <w:t>Evening and morning</w:t>
            </w:r>
          </w:p>
        </w:tc>
      </w:tr>
      <w:tr w:rsidR="00D06470" w:rsidRPr="00572DC1" w14:paraId="5F38D039" w14:textId="77777777" w:rsidTr="0025753C">
        <w:tc>
          <w:tcPr>
            <w:tcW w:w="558" w:type="dxa"/>
          </w:tcPr>
          <w:p w14:paraId="5F38D030" w14:textId="77777777" w:rsidR="00D06470" w:rsidRPr="00572DC1" w:rsidRDefault="00D06470" w:rsidP="0025753C">
            <w:pPr>
              <w:autoSpaceDE w:val="0"/>
              <w:autoSpaceDN w:val="0"/>
              <w:adjustRightInd w:val="0"/>
              <w:ind w:left="360" w:hanging="360"/>
              <w:rPr>
                <w:rFonts w:ascii="Georgia" w:hAnsi="Georgia" w:cs="Georgia"/>
                <w:color w:val="008080"/>
                <w:sz w:val="18"/>
                <w:szCs w:val="18"/>
              </w:rPr>
            </w:pPr>
            <w:r>
              <w:rPr>
                <w:rFonts w:ascii="Georgia" w:hAnsi="Georgia" w:cs="Georgia"/>
                <w:color w:val="008080"/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14:paraId="5F38D031" w14:textId="77777777" w:rsidR="00D06470" w:rsidRPr="00572DC1" w:rsidRDefault="00D06470" w:rsidP="0025753C">
            <w:pPr>
              <w:autoSpaceDE w:val="0"/>
              <w:autoSpaceDN w:val="0"/>
              <w:adjustRightInd w:val="0"/>
              <w:ind w:left="360" w:hanging="360"/>
              <w:rPr>
                <w:rFonts w:ascii="Georgia" w:hAnsi="Georgia" w:cs="Georgia"/>
                <w:color w:val="1F497D" w:themeColor="text2"/>
                <w:sz w:val="18"/>
                <w:szCs w:val="18"/>
              </w:rPr>
            </w:pPr>
            <w:r w:rsidRPr="00572DC1">
              <w:rPr>
                <w:rFonts w:ascii="Georgia" w:hAnsi="Georgia" w:cs="Georgia"/>
                <w:color w:val="008080"/>
                <w:sz w:val="18"/>
                <w:szCs w:val="18"/>
              </w:rPr>
              <w:t>Gen 1:</w:t>
            </w:r>
            <w:r>
              <w:rPr>
                <w:rFonts w:ascii="Georgia" w:hAnsi="Georgia" w:cs="Georgia"/>
                <w:color w:val="008080"/>
                <w:sz w:val="18"/>
                <w:szCs w:val="18"/>
              </w:rPr>
              <w:t>6-8</w:t>
            </w:r>
          </w:p>
        </w:tc>
        <w:tc>
          <w:tcPr>
            <w:tcW w:w="2880" w:type="dxa"/>
          </w:tcPr>
          <w:p w14:paraId="5F38D032" w14:textId="77777777" w:rsidR="00D06470" w:rsidRDefault="00D06470" w:rsidP="0025753C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1F497D" w:themeColor="text2"/>
                <w:sz w:val="18"/>
                <w:szCs w:val="18"/>
              </w:rPr>
            </w:pPr>
            <w:r>
              <w:rPr>
                <w:rFonts w:ascii="Georgia" w:hAnsi="Georgia" w:cs="Georgia"/>
                <w:color w:val="1F497D" w:themeColor="text2"/>
                <w:sz w:val="18"/>
                <w:szCs w:val="18"/>
              </w:rPr>
              <w:t>Expanse between the waters above and the waters below and named it the heavens.</w:t>
            </w:r>
          </w:p>
          <w:p w14:paraId="5F38D033" w14:textId="77777777" w:rsidR="00D06470" w:rsidRPr="00572DC1" w:rsidRDefault="00D06470" w:rsidP="0025753C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1F497D" w:themeColor="text2"/>
                <w:sz w:val="18"/>
                <w:szCs w:val="18"/>
              </w:rPr>
            </w:pPr>
            <w:r>
              <w:rPr>
                <w:rFonts w:ascii="Georgia" w:hAnsi="Georgia" w:cs="Georgia"/>
                <w:color w:val="1F497D" w:themeColor="text2"/>
                <w:sz w:val="18"/>
                <w:szCs w:val="18"/>
              </w:rPr>
              <w:t>Evening and Morning</w:t>
            </w:r>
          </w:p>
        </w:tc>
        <w:tc>
          <w:tcPr>
            <w:tcW w:w="573" w:type="dxa"/>
          </w:tcPr>
          <w:p w14:paraId="5F38D034" w14:textId="77777777" w:rsidR="00D06470" w:rsidRPr="00572DC1" w:rsidRDefault="00D06470" w:rsidP="0025753C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1F497D" w:themeColor="text2"/>
                <w:sz w:val="18"/>
                <w:szCs w:val="18"/>
              </w:rPr>
            </w:pPr>
            <w:r>
              <w:rPr>
                <w:rFonts w:ascii="Georgia" w:hAnsi="Georgia" w:cs="Georgia"/>
                <w:color w:val="1F497D" w:themeColor="text2"/>
                <w:sz w:val="18"/>
                <w:szCs w:val="18"/>
              </w:rPr>
              <w:t>5</w:t>
            </w:r>
          </w:p>
        </w:tc>
        <w:tc>
          <w:tcPr>
            <w:tcW w:w="1317" w:type="dxa"/>
          </w:tcPr>
          <w:p w14:paraId="5F38D035" w14:textId="77777777" w:rsidR="00D06470" w:rsidRPr="00572DC1" w:rsidRDefault="00D06470" w:rsidP="0025753C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1F497D" w:themeColor="text2"/>
                <w:sz w:val="18"/>
                <w:szCs w:val="18"/>
              </w:rPr>
            </w:pPr>
            <w:r>
              <w:rPr>
                <w:rFonts w:ascii="Georgia" w:hAnsi="Georgia" w:cs="Georgia"/>
                <w:color w:val="1F497D" w:themeColor="text2"/>
                <w:sz w:val="18"/>
                <w:szCs w:val="18"/>
              </w:rPr>
              <w:t>Gen 1:20-23</w:t>
            </w:r>
          </w:p>
        </w:tc>
        <w:tc>
          <w:tcPr>
            <w:tcW w:w="2610" w:type="dxa"/>
          </w:tcPr>
          <w:p w14:paraId="5F38D036" w14:textId="77777777" w:rsidR="00D06470" w:rsidRDefault="00D06470" w:rsidP="0025753C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1F497D" w:themeColor="text2"/>
                <w:sz w:val="18"/>
                <w:szCs w:val="18"/>
              </w:rPr>
            </w:pPr>
            <w:r>
              <w:rPr>
                <w:rFonts w:ascii="Georgia" w:hAnsi="Georgia" w:cs="Georgia"/>
                <w:color w:val="1F497D" w:themeColor="text2"/>
                <w:sz w:val="18"/>
                <w:szCs w:val="18"/>
              </w:rPr>
              <w:t>Water and sea creatures</w:t>
            </w:r>
          </w:p>
          <w:p w14:paraId="5F38D037" w14:textId="77777777" w:rsidR="00D06470" w:rsidRDefault="00D06470" w:rsidP="0025753C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1F497D" w:themeColor="text2"/>
                <w:sz w:val="18"/>
                <w:szCs w:val="18"/>
              </w:rPr>
            </w:pPr>
            <w:r>
              <w:rPr>
                <w:rFonts w:ascii="Georgia" w:hAnsi="Georgia" w:cs="Georgia"/>
                <w:color w:val="1F497D" w:themeColor="text2"/>
                <w:sz w:val="18"/>
                <w:szCs w:val="18"/>
              </w:rPr>
              <w:t>Birds of the air</w:t>
            </w:r>
          </w:p>
          <w:p w14:paraId="5F38D038" w14:textId="77777777" w:rsidR="00D06470" w:rsidRPr="00572DC1" w:rsidRDefault="00D06470" w:rsidP="0025753C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1F497D" w:themeColor="text2"/>
                <w:sz w:val="18"/>
                <w:szCs w:val="18"/>
              </w:rPr>
            </w:pPr>
            <w:r>
              <w:rPr>
                <w:rFonts w:ascii="Georgia" w:hAnsi="Georgia" w:cs="Georgia"/>
                <w:color w:val="1F497D" w:themeColor="text2"/>
                <w:sz w:val="18"/>
                <w:szCs w:val="18"/>
              </w:rPr>
              <w:t>Evening and Morning</w:t>
            </w:r>
          </w:p>
        </w:tc>
      </w:tr>
      <w:tr w:rsidR="00D06470" w:rsidRPr="00572DC1" w14:paraId="5F38D043" w14:textId="77777777" w:rsidTr="0025753C">
        <w:trPr>
          <w:trHeight w:val="669"/>
        </w:trPr>
        <w:tc>
          <w:tcPr>
            <w:tcW w:w="558" w:type="dxa"/>
          </w:tcPr>
          <w:p w14:paraId="5F38D03A" w14:textId="77777777" w:rsidR="00D06470" w:rsidRPr="00572DC1" w:rsidRDefault="00D06470" w:rsidP="0025753C">
            <w:pPr>
              <w:autoSpaceDE w:val="0"/>
              <w:autoSpaceDN w:val="0"/>
              <w:adjustRightInd w:val="0"/>
              <w:ind w:left="360" w:hanging="360"/>
              <w:rPr>
                <w:rFonts w:ascii="Georgia" w:hAnsi="Georgia" w:cs="Georgia"/>
                <w:color w:val="008080"/>
                <w:sz w:val="18"/>
                <w:szCs w:val="18"/>
              </w:rPr>
            </w:pPr>
            <w:r>
              <w:rPr>
                <w:rFonts w:ascii="Georgia" w:hAnsi="Georgia" w:cs="Georgia"/>
                <w:color w:val="008080"/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14:paraId="5F38D03B" w14:textId="77777777" w:rsidR="00D06470" w:rsidRPr="00572DC1" w:rsidRDefault="00D06470" w:rsidP="0025753C">
            <w:pPr>
              <w:autoSpaceDE w:val="0"/>
              <w:autoSpaceDN w:val="0"/>
              <w:adjustRightInd w:val="0"/>
              <w:ind w:left="360" w:hanging="360"/>
              <w:rPr>
                <w:rFonts w:ascii="Georgia" w:hAnsi="Georgia" w:cs="Georgia"/>
                <w:color w:val="1F497D" w:themeColor="text2"/>
                <w:sz w:val="18"/>
                <w:szCs w:val="18"/>
              </w:rPr>
            </w:pPr>
            <w:r w:rsidRPr="00572DC1">
              <w:rPr>
                <w:rFonts w:ascii="Georgia" w:hAnsi="Georgia" w:cs="Georgia"/>
                <w:color w:val="008080"/>
                <w:sz w:val="18"/>
                <w:szCs w:val="18"/>
              </w:rPr>
              <w:t>Gen 1:</w:t>
            </w:r>
            <w:r>
              <w:rPr>
                <w:rFonts w:ascii="Georgia" w:hAnsi="Georgia" w:cs="Georgia"/>
                <w:color w:val="008080"/>
                <w:sz w:val="18"/>
                <w:szCs w:val="18"/>
              </w:rPr>
              <w:t>9-13</w:t>
            </w:r>
          </w:p>
        </w:tc>
        <w:tc>
          <w:tcPr>
            <w:tcW w:w="2880" w:type="dxa"/>
          </w:tcPr>
          <w:p w14:paraId="5F38D03C" w14:textId="77777777" w:rsidR="00D06470" w:rsidRDefault="00D06470" w:rsidP="0025753C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1F497D" w:themeColor="text2"/>
                <w:sz w:val="18"/>
                <w:szCs w:val="18"/>
              </w:rPr>
            </w:pPr>
            <w:r w:rsidRPr="003B7015">
              <w:rPr>
                <w:rFonts w:ascii="Georgia" w:hAnsi="Georgia" w:cs="Georgia"/>
                <w:color w:val="1F497D" w:themeColor="text2"/>
                <w:sz w:val="18"/>
                <w:szCs w:val="18"/>
              </w:rPr>
              <w:t>Pooled at the water into</w:t>
            </w:r>
            <w:r>
              <w:rPr>
                <w:rFonts w:ascii="Georgia" w:hAnsi="Georgia" w:cs="Georgia"/>
                <w:color w:val="1F497D" w:themeColor="text2"/>
                <w:sz w:val="18"/>
                <w:szCs w:val="18"/>
              </w:rPr>
              <w:t xml:space="preserve"> one place and caused dry land to appear.  Called the water seas and the dry land earth.  Causes all forms of vegetation to appear on dry land.</w:t>
            </w:r>
          </w:p>
          <w:p w14:paraId="5F38D03D" w14:textId="77777777" w:rsidR="00D06470" w:rsidRPr="007F7786" w:rsidRDefault="00D06470" w:rsidP="0025753C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1F497D" w:themeColor="text2"/>
                <w:sz w:val="18"/>
                <w:szCs w:val="18"/>
              </w:rPr>
            </w:pPr>
            <w:r>
              <w:rPr>
                <w:rFonts w:ascii="Georgia" w:hAnsi="Georgia" w:cs="Georgia"/>
                <w:color w:val="1F497D" w:themeColor="text2"/>
                <w:sz w:val="18"/>
                <w:szCs w:val="18"/>
              </w:rPr>
              <w:t>Evening and Morning</w:t>
            </w:r>
          </w:p>
        </w:tc>
        <w:tc>
          <w:tcPr>
            <w:tcW w:w="573" w:type="dxa"/>
          </w:tcPr>
          <w:p w14:paraId="5F38D03E" w14:textId="77777777" w:rsidR="00D06470" w:rsidRPr="00572DC1" w:rsidRDefault="00D06470" w:rsidP="0025753C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1F497D" w:themeColor="text2"/>
                <w:sz w:val="18"/>
                <w:szCs w:val="18"/>
              </w:rPr>
            </w:pPr>
            <w:r>
              <w:rPr>
                <w:rFonts w:ascii="Georgia" w:hAnsi="Georgia" w:cs="Georgia"/>
                <w:color w:val="1F497D" w:themeColor="text2"/>
                <w:sz w:val="18"/>
                <w:szCs w:val="18"/>
              </w:rPr>
              <w:t>6</w:t>
            </w:r>
          </w:p>
        </w:tc>
        <w:tc>
          <w:tcPr>
            <w:tcW w:w="1317" w:type="dxa"/>
          </w:tcPr>
          <w:p w14:paraId="5F38D03F" w14:textId="77777777" w:rsidR="00D06470" w:rsidRPr="00572DC1" w:rsidRDefault="00D06470" w:rsidP="0025753C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1F497D" w:themeColor="text2"/>
                <w:sz w:val="18"/>
                <w:szCs w:val="18"/>
              </w:rPr>
            </w:pPr>
            <w:r>
              <w:rPr>
                <w:rFonts w:ascii="Georgia" w:hAnsi="Georgia" w:cs="Georgia"/>
                <w:color w:val="1F497D" w:themeColor="text2"/>
                <w:sz w:val="18"/>
                <w:szCs w:val="18"/>
              </w:rPr>
              <w:t>Gen 1:24-31</w:t>
            </w:r>
          </w:p>
        </w:tc>
        <w:tc>
          <w:tcPr>
            <w:tcW w:w="2610" w:type="dxa"/>
          </w:tcPr>
          <w:p w14:paraId="5F38D040" w14:textId="77777777" w:rsidR="00D06470" w:rsidRDefault="00D06470" w:rsidP="0025753C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1F497D" w:themeColor="text2"/>
                <w:sz w:val="18"/>
                <w:szCs w:val="18"/>
              </w:rPr>
            </w:pPr>
            <w:r>
              <w:rPr>
                <w:rFonts w:ascii="Georgia" w:hAnsi="Georgia" w:cs="Georgia"/>
                <w:color w:val="1F497D" w:themeColor="text2"/>
                <w:sz w:val="18"/>
                <w:szCs w:val="18"/>
              </w:rPr>
              <w:t>Land animals and creatures</w:t>
            </w:r>
          </w:p>
          <w:p w14:paraId="5F38D041" w14:textId="77777777" w:rsidR="00D06470" w:rsidRDefault="00D06470" w:rsidP="0025753C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1F497D" w:themeColor="text2"/>
                <w:sz w:val="18"/>
                <w:szCs w:val="18"/>
              </w:rPr>
            </w:pPr>
            <w:r>
              <w:rPr>
                <w:rFonts w:ascii="Georgia" w:hAnsi="Georgia" w:cs="Georgia"/>
                <w:color w:val="1F497D" w:themeColor="text2"/>
                <w:sz w:val="18"/>
                <w:szCs w:val="18"/>
              </w:rPr>
              <w:t>Man</w:t>
            </w:r>
          </w:p>
          <w:p w14:paraId="5F38D042" w14:textId="77777777" w:rsidR="00D06470" w:rsidRPr="00572DC1" w:rsidRDefault="00D06470" w:rsidP="0025753C">
            <w:pPr>
              <w:autoSpaceDE w:val="0"/>
              <w:autoSpaceDN w:val="0"/>
              <w:adjustRightInd w:val="0"/>
              <w:rPr>
                <w:rFonts w:ascii="Georgia" w:hAnsi="Georgia" w:cs="Georgia"/>
                <w:color w:val="1F497D" w:themeColor="text2"/>
                <w:sz w:val="18"/>
                <w:szCs w:val="18"/>
              </w:rPr>
            </w:pPr>
            <w:r>
              <w:rPr>
                <w:rFonts w:ascii="Georgia" w:hAnsi="Georgia" w:cs="Georgia"/>
                <w:color w:val="1F497D" w:themeColor="text2"/>
                <w:sz w:val="18"/>
                <w:szCs w:val="18"/>
              </w:rPr>
              <w:t>Evening and morning</w:t>
            </w:r>
          </w:p>
        </w:tc>
      </w:tr>
    </w:tbl>
    <w:p w14:paraId="5F38D044" w14:textId="77777777" w:rsidR="00D06470" w:rsidRDefault="00D06470" w:rsidP="00D0647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1F497D" w:themeColor="text2"/>
        </w:rPr>
      </w:pPr>
    </w:p>
    <w:p w14:paraId="5F38D045" w14:textId="77777777" w:rsidR="00D06470" w:rsidRPr="00D06470" w:rsidRDefault="00D06470" w:rsidP="00D06470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1F497D" w:themeColor="text2"/>
        </w:rPr>
      </w:pPr>
    </w:p>
    <w:p w14:paraId="5F38D046" w14:textId="77777777" w:rsidR="00271207" w:rsidRDefault="00E1641E" w:rsidP="00E1641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ascii="Georgia" w:hAnsi="Georgia" w:cs="Georgia"/>
          <w:color w:val="1F497D" w:themeColor="text2"/>
        </w:rPr>
      </w:pPr>
      <w:r>
        <w:rPr>
          <w:rFonts w:ascii="Georgia" w:hAnsi="Georgia" w:cs="Georgia"/>
          <w:color w:val="1F497D" w:themeColor="text2"/>
        </w:rPr>
        <w:softHyphen/>
      </w:r>
      <w:r>
        <w:rPr>
          <w:rFonts w:ascii="Georgia" w:hAnsi="Georgia" w:cs="Georgia"/>
          <w:color w:val="1F497D" w:themeColor="text2"/>
        </w:rPr>
        <w:softHyphen/>
      </w:r>
      <w:r>
        <w:rPr>
          <w:rFonts w:ascii="Georgia" w:hAnsi="Georgia" w:cs="Georgia"/>
          <w:color w:val="1F497D" w:themeColor="text2"/>
        </w:rPr>
        <w:softHyphen/>
      </w:r>
      <w:r>
        <w:rPr>
          <w:rFonts w:ascii="Georgia" w:hAnsi="Georgia" w:cs="Georgia"/>
          <w:color w:val="1F497D" w:themeColor="text2"/>
        </w:rPr>
        <w:softHyphen/>
      </w:r>
      <w:r>
        <w:rPr>
          <w:rFonts w:ascii="Georgia" w:hAnsi="Georgia" w:cs="Georgia"/>
          <w:color w:val="1F497D" w:themeColor="text2"/>
        </w:rPr>
        <w:softHyphen/>
      </w:r>
      <w:r>
        <w:rPr>
          <w:rFonts w:ascii="Georgia" w:hAnsi="Georgia" w:cs="Georgia"/>
          <w:color w:val="1F497D" w:themeColor="text2"/>
        </w:rPr>
        <w:softHyphen/>
      </w:r>
      <w:r>
        <w:rPr>
          <w:rFonts w:ascii="Georgia" w:hAnsi="Georgia" w:cs="Georgia"/>
          <w:color w:val="1F497D" w:themeColor="text2"/>
        </w:rPr>
        <w:softHyphen/>
      </w:r>
      <w:r>
        <w:rPr>
          <w:rFonts w:ascii="Georgia" w:hAnsi="Georgia" w:cs="Georgia"/>
          <w:color w:val="1F497D" w:themeColor="text2"/>
        </w:rPr>
        <w:softHyphen/>
        <w:t>_____________</w:t>
      </w:r>
      <w:r w:rsidR="00271207">
        <w:rPr>
          <w:rFonts w:ascii="Georgia" w:hAnsi="Georgia" w:cs="Georgia"/>
          <w:color w:val="1F497D" w:themeColor="text2"/>
        </w:rPr>
        <w:t xml:space="preserve"> of </w:t>
      </w:r>
      <w:r>
        <w:rPr>
          <w:rFonts w:ascii="Georgia" w:hAnsi="Georgia" w:cs="Georgia"/>
          <w:color w:val="1F497D" w:themeColor="text2"/>
        </w:rPr>
        <w:t xml:space="preserve">_____________ </w:t>
      </w:r>
      <w:r w:rsidR="00271207">
        <w:rPr>
          <w:rFonts w:ascii="Georgia" w:hAnsi="Georgia" w:cs="Georgia"/>
          <w:color w:val="1F497D" w:themeColor="text2"/>
        </w:rPr>
        <w:t>(1:26-31; 2:4-14</w:t>
      </w:r>
      <w:r w:rsidR="00271207" w:rsidRPr="00EF07B7">
        <w:rPr>
          <w:rFonts w:ascii="Georgia" w:hAnsi="Georgia" w:cs="Georgia"/>
          <w:color w:val="1F497D" w:themeColor="text2"/>
        </w:rPr>
        <w:t>)</w:t>
      </w:r>
    </w:p>
    <w:p w14:paraId="5F38D047" w14:textId="77777777" w:rsidR="00271207" w:rsidRDefault="00E1641E" w:rsidP="00E1641E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rPr>
          <w:rFonts w:ascii="Georgia" w:hAnsi="Georgia" w:cs="Georgia"/>
          <w:color w:val="1F497D" w:themeColor="text2"/>
        </w:rPr>
      </w:pPr>
      <w:r>
        <w:rPr>
          <w:rFonts w:ascii="Georgia" w:hAnsi="Georgia" w:cs="Georgia"/>
          <w:color w:val="1F497D" w:themeColor="text2"/>
        </w:rPr>
        <w:t xml:space="preserve">_____________ </w:t>
      </w:r>
      <w:r w:rsidR="00271207">
        <w:rPr>
          <w:rFonts w:ascii="Georgia" w:hAnsi="Georgia" w:cs="Georgia"/>
          <w:color w:val="1F497D" w:themeColor="text2"/>
        </w:rPr>
        <w:t xml:space="preserve">of </w:t>
      </w:r>
      <w:r>
        <w:rPr>
          <w:rFonts w:ascii="Georgia" w:hAnsi="Georgia" w:cs="Georgia"/>
          <w:color w:val="1F497D" w:themeColor="text2"/>
        </w:rPr>
        <w:t xml:space="preserve">_____________ </w:t>
      </w:r>
      <w:r w:rsidR="00271207">
        <w:rPr>
          <w:rFonts w:ascii="Georgia" w:hAnsi="Georgia" w:cs="Georgia"/>
          <w:color w:val="1F497D" w:themeColor="text2"/>
        </w:rPr>
        <w:t>(2:4-14)</w:t>
      </w:r>
    </w:p>
    <w:p w14:paraId="5F38D048" w14:textId="77777777" w:rsidR="00271207" w:rsidRDefault="00E1641E" w:rsidP="00E1641E">
      <w:pPr>
        <w:pStyle w:val="ListParagraph"/>
        <w:numPr>
          <w:ilvl w:val="3"/>
          <w:numId w:val="2"/>
        </w:numPr>
        <w:autoSpaceDE w:val="0"/>
        <w:autoSpaceDN w:val="0"/>
        <w:adjustRightInd w:val="0"/>
        <w:spacing w:after="0" w:line="360" w:lineRule="auto"/>
        <w:rPr>
          <w:rFonts w:ascii="Georgia" w:hAnsi="Georgia" w:cs="Georgia"/>
          <w:color w:val="1F497D" w:themeColor="text2"/>
        </w:rPr>
      </w:pPr>
      <w:r>
        <w:rPr>
          <w:rFonts w:ascii="Georgia" w:hAnsi="Georgia" w:cs="Georgia"/>
          <w:color w:val="1F497D" w:themeColor="text2"/>
        </w:rPr>
        <w:t xml:space="preserve">_____________ </w:t>
      </w:r>
      <w:r w:rsidR="00271207">
        <w:rPr>
          <w:rFonts w:ascii="Georgia" w:hAnsi="Georgia" w:cs="Georgia"/>
          <w:color w:val="1F497D" w:themeColor="text2"/>
        </w:rPr>
        <w:t xml:space="preserve">of </w:t>
      </w:r>
      <w:r>
        <w:rPr>
          <w:rFonts w:ascii="Georgia" w:hAnsi="Georgia" w:cs="Georgia"/>
          <w:color w:val="1F497D" w:themeColor="text2"/>
        </w:rPr>
        <w:t xml:space="preserve">_____________ </w:t>
      </w:r>
      <w:r w:rsidR="00271207">
        <w:rPr>
          <w:rFonts w:ascii="Georgia" w:hAnsi="Georgia" w:cs="Georgia"/>
          <w:color w:val="1F497D" w:themeColor="text2"/>
        </w:rPr>
        <w:t>Creation (2:5-6)</w:t>
      </w:r>
    </w:p>
    <w:p w14:paraId="5F38D049" w14:textId="77777777" w:rsidR="00271207" w:rsidRDefault="00E1641E" w:rsidP="00E1641E">
      <w:pPr>
        <w:pStyle w:val="ListParagraph"/>
        <w:numPr>
          <w:ilvl w:val="3"/>
          <w:numId w:val="2"/>
        </w:numPr>
        <w:autoSpaceDE w:val="0"/>
        <w:autoSpaceDN w:val="0"/>
        <w:adjustRightInd w:val="0"/>
        <w:spacing w:after="0" w:line="360" w:lineRule="auto"/>
        <w:rPr>
          <w:rFonts w:ascii="Georgia" w:hAnsi="Georgia" w:cs="Georgia"/>
          <w:color w:val="1F497D" w:themeColor="text2"/>
        </w:rPr>
      </w:pPr>
      <w:r>
        <w:rPr>
          <w:rFonts w:ascii="Georgia" w:hAnsi="Georgia" w:cs="Georgia"/>
          <w:color w:val="1F497D" w:themeColor="text2"/>
        </w:rPr>
        <w:t xml:space="preserve">_____________ </w:t>
      </w:r>
      <w:r w:rsidR="00271207">
        <w:rPr>
          <w:rFonts w:ascii="Georgia" w:hAnsi="Georgia" w:cs="Georgia"/>
          <w:color w:val="1F497D" w:themeColor="text2"/>
        </w:rPr>
        <w:t xml:space="preserve">of </w:t>
      </w:r>
      <w:r>
        <w:rPr>
          <w:rFonts w:ascii="Georgia" w:hAnsi="Georgia" w:cs="Georgia"/>
          <w:color w:val="1F497D" w:themeColor="text2"/>
        </w:rPr>
        <w:t xml:space="preserve">_____________ </w:t>
      </w:r>
      <w:r w:rsidR="00271207">
        <w:rPr>
          <w:rFonts w:ascii="Georgia" w:hAnsi="Georgia" w:cs="Georgia"/>
          <w:color w:val="1F497D" w:themeColor="text2"/>
        </w:rPr>
        <w:t>Creation (2:7)</w:t>
      </w:r>
    </w:p>
    <w:p w14:paraId="5F38D04A" w14:textId="77777777" w:rsidR="00271207" w:rsidRPr="004602FC" w:rsidRDefault="00E1641E" w:rsidP="00E1641E">
      <w:pPr>
        <w:pStyle w:val="ListParagraph"/>
        <w:numPr>
          <w:ilvl w:val="3"/>
          <w:numId w:val="2"/>
        </w:numPr>
        <w:autoSpaceDE w:val="0"/>
        <w:autoSpaceDN w:val="0"/>
        <w:adjustRightInd w:val="0"/>
        <w:spacing w:after="0" w:line="360" w:lineRule="auto"/>
        <w:rPr>
          <w:rFonts w:ascii="Georgia" w:hAnsi="Georgia" w:cs="Georgia"/>
          <w:color w:val="1F497D" w:themeColor="text2"/>
        </w:rPr>
      </w:pPr>
      <w:r>
        <w:rPr>
          <w:rFonts w:ascii="Georgia" w:hAnsi="Georgia" w:cs="Georgia"/>
          <w:color w:val="1F497D" w:themeColor="text2"/>
        </w:rPr>
        <w:t xml:space="preserve">_____________ </w:t>
      </w:r>
      <w:r w:rsidR="00271207">
        <w:rPr>
          <w:rFonts w:ascii="Georgia" w:hAnsi="Georgia" w:cs="Georgia"/>
          <w:color w:val="1F497D" w:themeColor="text2"/>
        </w:rPr>
        <w:t xml:space="preserve">of </w:t>
      </w:r>
      <w:r>
        <w:rPr>
          <w:rFonts w:ascii="Georgia" w:hAnsi="Georgia" w:cs="Georgia"/>
          <w:color w:val="1F497D" w:themeColor="text2"/>
        </w:rPr>
        <w:t xml:space="preserve">_____________ </w:t>
      </w:r>
      <w:r w:rsidR="00271207">
        <w:rPr>
          <w:rFonts w:ascii="Georgia" w:hAnsi="Georgia" w:cs="Georgia"/>
          <w:color w:val="1F497D" w:themeColor="text2"/>
        </w:rPr>
        <w:t>Creation (2:8-14)</w:t>
      </w:r>
    </w:p>
    <w:p w14:paraId="5F38D04B" w14:textId="77777777" w:rsidR="00271207" w:rsidRDefault="00E1641E" w:rsidP="00E1641E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rPr>
          <w:rFonts w:ascii="Georgia" w:hAnsi="Georgia" w:cs="Georgia"/>
          <w:color w:val="1F497D" w:themeColor="text2"/>
        </w:rPr>
      </w:pPr>
      <w:r>
        <w:rPr>
          <w:rFonts w:ascii="Georgia" w:hAnsi="Georgia" w:cs="Georgia"/>
          <w:color w:val="1F497D" w:themeColor="text2"/>
        </w:rPr>
        <w:t xml:space="preserve">_____________ </w:t>
      </w:r>
      <w:r w:rsidR="00271207">
        <w:rPr>
          <w:rFonts w:ascii="Georgia" w:hAnsi="Georgia" w:cs="Georgia"/>
          <w:color w:val="1F497D" w:themeColor="text2"/>
        </w:rPr>
        <w:t xml:space="preserve">of </w:t>
      </w:r>
      <w:r>
        <w:rPr>
          <w:rFonts w:ascii="Georgia" w:hAnsi="Georgia" w:cs="Georgia"/>
          <w:color w:val="1F497D" w:themeColor="text2"/>
        </w:rPr>
        <w:t xml:space="preserve">_____________ </w:t>
      </w:r>
      <w:r w:rsidR="00271207">
        <w:rPr>
          <w:rFonts w:ascii="Georgia" w:hAnsi="Georgia" w:cs="Georgia"/>
          <w:color w:val="1F497D" w:themeColor="text2"/>
        </w:rPr>
        <w:t>(1:26-27)</w:t>
      </w:r>
    </w:p>
    <w:p w14:paraId="5F38D04C" w14:textId="3028FBAC" w:rsidR="00271207" w:rsidRDefault="00F16564" w:rsidP="00E1641E">
      <w:pPr>
        <w:pStyle w:val="ListParagraph"/>
        <w:numPr>
          <w:ilvl w:val="3"/>
          <w:numId w:val="2"/>
        </w:numPr>
        <w:autoSpaceDE w:val="0"/>
        <w:autoSpaceDN w:val="0"/>
        <w:adjustRightInd w:val="0"/>
        <w:spacing w:after="0" w:line="360" w:lineRule="auto"/>
        <w:rPr>
          <w:rFonts w:ascii="Georgia" w:hAnsi="Georgia" w:cs="Georgia"/>
          <w:color w:val="1F497D" w:themeColor="text2"/>
        </w:rPr>
      </w:pPr>
      <w:r>
        <w:rPr>
          <w:rFonts w:ascii="Georgia" w:hAnsi="Georgia" w:cs="Georgia"/>
          <w:color w:val="1F497D" w:themeColor="text2"/>
        </w:rPr>
        <w:t xml:space="preserve">In His </w:t>
      </w:r>
      <w:r w:rsidR="00E1641E">
        <w:rPr>
          <w:rFonts w:ascii="Georgia" w:hAnsi="Georgia" w:cs="Georgia"/>
          <w:color w:val="1F497D" w:themeColor="text2"/>
        </w:rPr>
        <w:t xml:space="preserve">_____________ </w:t>
      </w:r>
      <w:bookmarkStart w:id="0" w:name="_GoBack"/>
      <w:bookmarkEnd w:id="0"/>
    </w:p>
    <w:p w14:paraId="5F38D04D" w14:textId="77777777" w:rsidR="00271207" w:rsidRPr="003B4D27" w:rsidRDefault="00271207" w:rsidP="00E1641E">
      <w:pPr>
        <w:pStyle w:val="ListParagraph"/>
        <w:numPr>
          <w:ilvl w:val="3"/>
          <w:numId w:val="2"/>
        </w:numPr>
        <w:autoSpaceDE w:val="0"/>
        <w:autoSpaceDN w:val="0"/>
        <w:adjustRightInd w:val="0"/>
        <w:spacing w:after="0" w:line="360" w:lineRule="auto"/>
        <w:rPr>
          <w:rFonts w:ascii="Georgia" w:hAnsi="Georgia" w:cs="Georgia"/>
          <w:color w:val="1F497D" w:themeColor="text2"/>
        </w:rPr>
      </w:pPr>
      <w:r>
        <w:rPr>
          <w:rFonts w:ascii="Georgia" w:hAnsi="Georgia" w:cs="Georgia"/>
          <w:color w:val="1F497D" w:themeColor="text2"/>
        </w:rPr>
        <w:t xml:space="preserve">With </w:t>
      </w:r>
      <w:r w:rsidR="00E1641E">
        <w:rPr>
          <w:rFonts w:ascii="Georgia" w:hAnsi="Georgia" w:cs="Georgia"/>
          <w:color w:val="1F497D" w:themeColor="text2"/>
        </w:rPr>
        <w:t xml:space="preserve">_____________ </w:t>
      </w:r>
    </w:p>
    <w:p w14:paraId="5F38D04E" w14:textId="77777777" w:rsidR="00271207" w:rsidRDefault="00E1641E" w:rsidP="00E1641E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rPr>
          <w:rFonts w:ascii="Georgia" w:hAnsi="Georgia" w:cs="Georgia"/>
          <w:color w:val="1F497D" w:themeColor="text2"/>
        </w:rPr>
      </w:pPr>
      <w:r>
        <w:rPr>
          <w:rFonts w:ascii="Georgia" w:hAnsi="Georgia" w:cs="Georgia"/>
          <w:color w:val="1F497D" w:themeColor="text2"/>
        </w:rPr>
        <w:t xml:space="preserve">_____________ </w:t>
      </w:r>
      <w:r w:rsidR="00271207">
        <w:rPr>
          <w:rFonts w:ascii="Georgia" w:hAnsi="Georgia" w:cs="Georgia"/>
          <w:color w:val="1F497D" w:themeColor="text2"/>
        </w:rPr>
        <w:t xml:space="preserve">of </w:t>
      </w:r>
      <w:r>
        <w:rPr>
          <w:rFonts w:ascii="Georgia" w:hAnsi="Georgia" w:cs="Georgia"/>
          <w:color w:val="1F497D" w:themeColor="text2"/>
        </w:rPr>
        <w:t xml:space="preserve">_____________ </w:t>
      </w:r>
      <w:r w:rsidR="00271207">
        <w:rPr>
          <w:rFonts w:ascii="Georgia" w:hAnsi="Georgia" w:cs="Georgia"/>
          <w:color w:val="1F497D" w:themeColor="text2"/>
        </w:rPr>
        <w:t>(1:28; 2:15)</w:t>
      </w:r>
    </w:p>
    <w:p w14:paraId="5F38D04F" w14:textId="77777777" w:rsidR="00271207" w:rsidRDefault="00E1641E" w:rsidP="00E1641E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rPr>
          <w:rFonts w:ascii="Georgia" w:hAnsi="Georgia" w:cs="Georgia"/>
          <w:color w:val="1F497D" w:themeColor="text2"/>
        </w:rPr>
      </w:pPr>
      <w:r>
        <w:rPr>
          <w:rFonts w:ascii="Georgia" w:hAnsi="Georgia" w:cs="Georgia"/>
          <w:color w:val="1F497D" w:themeColor="text2"/>
        </w:rPr>
        <w:t xml:space="preserve">_____________ </w:t>
      </w:r>
      <w:r w:rsidR="00271207">
        <w:rPr>
          <w:rFonts w:ascii="Georgia" w:hAnsi="Georgia" w:cs="Georgia"/>
          <w:color w:val="1F497D" w:themeColor="text2"/>
        </w:rPr>
        <w:t xml:space="preserve">for </w:t>
      </w:r>
      <w:r>
        <w:rPr>
          <w:rFonts w:ascii="Georgia" w:hAnsi="Georgia" w:cs="Georgia"/>
          <w:color w:val="1F497D" w:themeColor="text2"/>
        </w:rPr>
        <w:t xml:space="preserve">_____________ </w:t>
      </w:r>
      <w:r w:rsidR="00271207">
        <w:rPr>
          <w:rFonts w:ascii="Georgia" w:hAnsi="Georgia" w:cs="Georgia"/>
          <w:color w:val="1F497D" w:themeColor="text2"/>
        </w:rPr>
        <w:t>(1:29-31)</w:t>
      </w:r>
    </w:p>
    <w:p w14:paraId="5F38D050" w14:textId="77777777" w:rsidR="00271207" w:rsidRDefault="00E1641E" w:rsidP="00E1641E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rPr>
          <w:rFonts w:ascii="Georgia" w:hAnsi="Georgia" w:cs="Georgia"/>
          <w:color w:val="1F497D" w:themeColor="text2"/>
        </w:rPr>
      </w:pPr>
      <w:r>
        <w:rPr>
          <w:rFonts w:ascii="Georgia" w:hAnsi="Georgia" w:cs="Georgia"/>
          <w:color w:val="1F497D" w:themeColor="text2"/>
        </w:rPr>
        <w:t xml:space="preserve">_____________ </w:t>
      </w:r>
      <w:r w:rsidR="00271207">
        <w:rPr>
          <w:rFonts w:ascii="Georgia" w:hAnsi="Georgia" w:cs="Georgia"/>
          <w:color w:val="1F497D" w:themeColor="text2"/>
        </w:rPr>
        <w:t xml:space="preserve">of </w:t>
      </w:r>
      <w:r>
        <w:rPr>
          <w:rFonts w:ascii="Georgia" w:hAnsi="Georgia" w:cs="Georgia"/>
          <w:color w:val="1F497D" w:themeColor="text2"/>
        </w:rPr>
        <w:t xml:space="preserve">_____________ </w:t>
      </w:r>
      <w:r w:rsidR="00271207">
        <w:rPr>
          <w:rFonts w:ascii="Georgia" w:hAnsi="Georgia" w:cs="Georgia"/>
          <w:color w:val="1F497D" w:themeColor="text2"/>
        </w:rPr>
        <w:t>(2:16-17)</w:t>
      </w:r>
    </w:p>
    <w:p w14:paraId="5F38D051" w14:textId="77777777" w:rsidR="00255DB1" w:rsidRDefault="00E1641E" w:rsidP="00D06470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1F497D" w:themeColor="text2"/>
        </w:rPr>
      </w:pPr>
      <w:r w:rsidRPr="00D06470">
        <w:rPr>
          <w:rFonts w:ascii="Georgia" w:hAnsi="Georgia" w:cs="Georgia"/>
          <w:color w:val="1F497D" w:themeColor="text2"/>
        </w:rPr>
        <w:t xml:space="preserve">_____________ </w:t>
      </w:r>
      <w:r w:rsidR="00271207" w:rsidRPr="00D06470">
        <w:rPr>
          <w:rFonts w:ascii="Georgia" w:hAnsi="Georgia" w:cs="Georgia"/>
          <w:color w:val="1F497D" w:themeColor="text2"/>
        </w:rPr>
        <w:t xml:space="preserve">of </w:t>
      </w:r>
      <w:r w:rsidRPr="00D06470">
        <w:rPr>
          <w:rFonts w:ascii="Georgia" w:hAnsi="Georgia" w:cs="Georgia"/>
          <w:color w:val="1F497D" w:themeColor="text2"/>
        </w:rPr>
        <w:t>_____________ (2:18-25)</w:t>
      </w:r>
    </w:p>
    <w:sectPr w:rsidR="00255DB1" w:rsidSect="00D06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8D054" w14:textId="77777777" w:rsidR="00F31F40" w:rsidRDefault="00F31F40" w:rsidP="00255DB1">
      <w:pPr>
        <w:spacing w:after="0" w:line="240" w:lineRule="auto"/>
      </w:pPr>
      <w:r>
        <w:separator/>
      </w:r>
    </w:p>
  </w:endnote>
  <w:endnote w:type="continuationSeparator" w:id="0">
    <w:p w14:paraId="5F38D055" w14:textId="77777777" w:rsidR="00F31F40" w:rsidRDefault="00F31F40" w:rsidP="00255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8D052" w14:textId="77777777" w:rsidR="00F31F40" w:rsidRDefault="00F31F40" w:rsidP="00255DB1">
      <w:pPr>
        <w:spacing w:after="0" w:line="240" w:lineRule="auto"/>
      </w:pPr>
      <w:r>
        <w:separator/>
      </w:r>
    </w:p>
  </w:footnote>
  <w:footnote w:type="continuationSeparator" w:id="0">
    <w:p w14:paraId="5F38D053" w14:textId="77777777" w:rsidR="00F31F40" w:rsidRDefault="00F31F40" w:rsidP="00255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6739B"/>
    <w:multiLevelType w:val="hybridMultilevel"/>
    <w:tmpl w:val="C6E4B80E"/>
    <w:lvl w:ilvl="0" w:tplc="26D638B6">
      <w:start w:val="1"/>
      <w:numFmt w:val="upperLetter"/>
      <w:lvlText w:val="%1."/>
      <w:lvlJc w:val="left"/>
      <w:pPr>
        <w:ind w:left="11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B131A"/>
    <w:multiLevelType w:val="hybridMultilevel"/>
    <w:tmpl w:val="197602C6"/>
    <w:lvl w:ilvl="0" w:tplc="B3126820">
      <w:start w:val="1"/>
      <w:numFmt w:val="upperRoman"/>
      <w:lvlText w:val="%1."/>
      <w:lvlJc w:val="right"/>
      <w:pPr>
        <w:ind w:left="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14749"/>
    <w:multiLevelType w:val="hybridMultilevel"/>
    <w:tmpl w:val="0966F782"/>
    <w:lvl w:ilvl="0" w:tplc="DA3A811A">
      <w:start w:val="1"/>
      <w:numFmt w:val="upperLetter"/>
      <w:lvlText w:val="%1."/>
      <w:lvlJc w:val="left"/>
      <w:pPr>
        <w:ind w:left="11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7263C"/>
    <w:multiLevelType w:val="hybridMultilevel"/>
    <w:tmpl w:val="05724E94"/>
    <w:lvl w:ilvl="0" w:tplc="608420BE">
      <w:start w:val="1"/>
      <w:numFmt w:val="upperRoman"/>
      <w:lvlText w:val="%1."/>
      <w:lvlJc w:val="right"/>
      <w:pPr>
        <w:ind w:left="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25AE1"/>
    <w:multiLevelType w:val="hybridMultilevel"/>
    <w:tmpl w:val="432C7502"/>
    <w:lvl w:ilvl="0" w:tplc="04090015">
      <w:start w:val="1"/>
      <w:numFmt w:val="upperLetter"/>
      <w:lvlText w:val="%1.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>
      <w:start w:val="1"/>
      <w:numFmt w:val="lowerRoman"/>
      <w:lvlText w:val="%3."/>
      <w:lvlJc w:val="right"/>
      <w:pPr>
        <w:ind w:left="2592" w:hanging="180"/>
      </w:pPr>
    </w:lvl>
    <w:lvl w:ilvl="3" w:tplc="0409000F">
      <w:start w:val="1"/>
      <w:numFmt w:val="decimal"/>
      <w:lvlText w:val="%4."/>
      <w:lvlJc w:val="left"/>
      <w:pPr>
        <w:ind w:left="3312" w:hanging="360"/>
      </w:pPr>
    </w:lvl>
    <w:lvl w:ilvl="4" w:tplc="04090019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5E787B11"/>
    <w:multiLevelType w:val="hybridMultilevel"/>
    <w:tmpl w:val="20B649AA"/>
    <w:lvl w:ilvl="0" w:tplc="6902E71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6A8D2D6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plc="F2C4C9FC">
      <w:start w:val="1"/>
      <w:numFmt w:val="lowerLetter"/>
      <w:lvlText w:val="%3)"/>
      <w:lvlJc w:val="right"/>
      <w:pPr>
        <w:tabs>
          <w:tab w:val="num" w:pos="2160"/>
        </w:tabs>
        <w:ind w:left="2160" w:hanging="360"/>
      </w:pPr>
    </w:lvl>
    <w:lvl w:ilvl="3" w:tplc="409E771C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D73E1F56">
      <w:start w:val="1"/>
      <w:numFmt w:val="decimal"/>
      <w:lvlText w:val="%5."/>
      <w:lvlJc w:val="right"/>
      <w:pPr>
        <w:tabs>
          <w:tab w:val="num" w:pos="3600"/>
        </w:tabs>
        <w:ind w:left="3600" w:hanging="360"/>
      </w:pPr>
    </w:lvl>
    <w:lvl w:ilvl="5" w:tplc="7596872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FF32BD2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0432710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D33059B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5D2861"/>
    <w:multiLevelType w:val="hybridMultilevel"/>
    <w:tmpl w:val="A260B89E"/>
    <w:lvl w:ilvl="0" w:tplc="04090013">
      <w:start w:val="1"/>
      <w:numFmt w:val="upperRoman"/>
      <w:lvlText w:val="%1."/>
      <w:lvlJc w:val="right"/>
      <w:pPr>
        <w:ind w:left="755" w:hanging="360"/>
      </w:pPr>
    </w:lvl>
    <w:lvl w:ilvl="1" w:tplc="FDECDA86">
      <w:start w:val="1"/>
      <w:numFmt w:val="upperLetter"/>
      <w:lvlText w:val="%2."/>
      <w:lvlJc w:val="left"/>
      <w:pPr>
        <w:ind w:left="147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95" w:hanging="180"/>
      </w:pPr>
    </w:lvl>
    <w:lvl w:ilvl="3" w:tplc="0409000F" w:tentative="1">
      <w:start w:val="1"/>
      <w:numFmt w:val="decimal"/>
      <w:lvlText w:val="%4."/>
      <w:lvlJc w:val="left"/>
      <w:pPr>
        <w:ind w:left="2915" w:hanging="360"/>
      </w:pPr>
    </w:lvl>
    <w:lvl w:ilvl="4" w:tplc="04090019" w:tentative="1">
      <w:start w:val="1"/>
      <w:numFmt w:val="lowerLetter"/>
      <w:lvlText w:val="%5."/>
      <w:lvlJc w:val="left"/>
      <w:pPr>
        <w:ind w:left="3635" w:hanging="360"/>
      </w:pPr>
    </w:lvl>
    <w:lvl w:ilvl="5" w:tplc="0409001B" w:tentative="1">
      <w:start w:val="1"/>
      <w:numFmt w:val="lowerRoman"/>
      <w:lvlText w:val="%6."/>
      <w:lvlJc w:val="right"/>
      <w:pPr>
        <w:ind w:left="4355" w:hanging="180"/>
      </w:pPr>
    </w:lvl>
    <w:lvl w:ilvl="6" w:tplc="0409000F" w:tentative="1">
      <w:start w:val="1"/>
      <w:numFmt w:val="decimal"/>
      <w:lvlText w:val="%7."/>
      <w:lvlJc w:val="left"/>
      <w:pPr>
        <w:ind w:left="5075" w:hanging="360"/>
      </w:p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22D4"/>
    <w:rsid w:val="0004691B"/>
    <w:rsid w:val="00051B8D"/>
    <w:rsid w:val="00065653"/>
    <w:rsid w:val="001A346A"/>
    <w:rsid w:val="00255DB1"/>
    <w:rsid w:val="00271207"/>
    <w:rsid w:val="00373948"/>
    <w:rsid w:val="0089293B"/>
    <w:rsid w:val="008F456C"/>
    <w:rsid w:val="00A230A3"/>
    <w:rsid w:val="00B7171F"/>
    <w:rsid w:val="00C70476"/>
    <w:rsid w:val="00D06470"/>
    <w:rsid w:val="00E1641E"/>
    <w:rsid w:val="00F16564"/>
    <w:rsid w:val="00F31F40"/>
    <w:rsid w:val="00F94FF6"/>
    <w:rsid w:val="00FD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8D018"/>
  <w15:docId w15:val="{6C928AE4-5790-FC47-801C-9CAA13B4A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3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2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55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5DB1"/>
  </w:style>
  <w:style w:type="paragraph" w:styleId="Footer">
    <w:name w:val="footer"/>
    <w:basedOn w:val="Normal"/>
    <w:link w:val="FooterChar"/>
    <w:uiPriority w:val="99"/>
    <w:semiHidden/>
    <w:unhideWhenUsed/>
    <w:rsid w:val="00255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5DB1"/>
  </w:style>
  <w:style w:type="table" w:styleId="TableGrid">
    <w:name w:val="Table Grid"/>
    <w:basedOn w:val="TableNormal"/>
    <w:uiPriority w:val="59"/>
    <w:rsid w:val="00D06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0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32620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123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593">
          <w:marLeft w:val="23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732">
          <w:marLeft w:val="306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0843">
          <w:marLeft w:val="306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8252">
          <w:marLeft w:val="378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6009">
          <w:marLeft w:val="378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1FA752-AEC9-4E49-8CCD-1BCEBE523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 Stitzel</cp:lastModifiedBy>
  <cp:revision>10</cp:revision>
  <dcterms:created xsi:type="dcterms:W3CDTF">2012-09-09T10:47:00Z</dcterms:created>
  <dcterms:modified xsi:type="dcterms:W3CDTF">2018-10-24T19:11:00Z</dcterms:modified>
</cp:coreProperties>
</file>