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D8" w:rsidRPr="00DF52D8" w:rsidRDefault="00DF52D8" w:rsidP="00DF52D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 w:themeColor="text1"/>
          <w:sz w:val="28"/>
          <w:szCs w:val="28"/>
        </w:rPr>
      </w:pPr>
      <w:r w:rsidRPr="00DF52D8">
        <w:rPr>
          <w:rFonts w:ascii="Georgia" w:hAnsi="Georgia" w:cs="Georgia"/>
          <w:color w:val="000000" w:themeColor="text1"/>
          <w:sz w:val="28"/>
          <w:szCs w:val="28"/>
        </w:rPr>
        <w:t>Genesis 8:15-11:32</w:t>
      </w:r>
    </w:p>
    <w:p w:rsidR="00DF52D8" w:rsidRDefault="00DF52D8" w:rsidP="00DF52D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 w:themeColor="text1"/>
        </w:rPr>
      </w:pPr>
    </w:p>
    <w:p w:rsidR="00DF52D8" w:rsidRPr="00DF52D8" w:rsidRDefault="00DF52D8" w:rsidP="00DF52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>Post-Flood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A </w:t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</w:r>
      <w:r>
        <w:rPr>
          <w:rFonts w:ascii="Georgia" w:hAnsi="Georgia" w:cs="Georgia"/>
          <w:color w:val="000000" w:themeColor="text1"/>
          <w:sz w:val="24"/>
          <w:szCs w:val="24"/>
        </w:rPr>
        <w:softHyphen/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(8:15-19)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An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(8:20)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A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(8:21-22)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>A “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”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(9:1-2)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A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(9:3-4)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A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(9:5-7)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Covenant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and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(9:8-17)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Future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(9:18-19)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Sin </w:t>
      </w: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(9:20-29)</w:t>
      </w:r>
    </w:p>
    <w:p w:rsidR="00DF52D8" w:rsidRPr="00DF52D8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 xml:space="preserve"> of Noah (10)</w:t>
      </w:r>
    </w:p>
    <w:p w:rsidR="0004691B" w:rsidRDefault="00DF52D8" w:rsidP="00DF52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</w:pPr>
      <w:r w:rsidRPr="00DF52D8">
        <w:rPr>
          <w:rFonts w:ascii="Georgia" w:hAnsi="Georgia" w:cs="Georgia"/>
          <w:color w:val="000000" w:themeColor="text1"/>
          <w:sz w:val="24"/>
          <w:szCs w:val="24"/>
        </w:rPr>
        <w:t>The __________ __________ (</w:t>
      </w:r>
      <w:r w:rsidRPr="00DF52D8">
        <w:rPr>
          <w:rFonts w:ascii="Georgia" w:hAnsi="Georgia" w:cs="Georgia"/>
          <w:color w:val="000000" w:themeColor="text1"/>
          <w:sz w:val="24"/>
          <w:szCs w:val="24"/>
          <w:u w:val="single"/>
        </w:rPr>
        <w:t>Gen_11:1-32</w:t>
      </w:r>
      <w:r w:rsidRPr="00DF52D8">
        <w:rPr>
          <w:rFonts w:ascii="Georgia" w:hAnsi="Georgia" w:cs="Georgia"/>
          <w:color w:val="000000" w:themeColor="text1"/>
          <w:sz w:val="24"/>
          <w:szCs w:val="24"/>
        </w:rPr>
        <w:t>)</w:t>
      </w:r>
    </w:p>
    <w:sectPr w:rsidR="0004691B" w:rsidSect="0042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D02"/>
    <w:multiLevelType w:val="hybridMultilevel"/>
    <w:tmpl w:val="690C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5AE1"/>
    <w:multiLevelType w:val="hybridMultilevel"/>
    <w:tmpl w:val="432C7502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52D8"/>
    <w:rsid w:val="0004691B"/>
    <w:rsid w:val="00065653"/>
    <w:rsid w:val="004218CF"/>
    <w:rsid w:val="00D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2013-02-14T02:21:00Z</dcterms:created>
  <dcterms:modified xsi:type="dcterms:W3CDTF">2013-02-14T02:24:00Z</dcterms:modified>
</cp:coreProperties>
</file>